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FFD18" w14:textId="77777777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FFD19" w14:textId="77777777" w:rsidR="00CF5A09" w:rsidRPr="00CF5A09" w:rsidRDefault="00CF5A09" w:rsidP="00CF5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FFD1A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34FFD43" wp14:editId="634FFD44">
            <wp:extent cx="914400" cy="12096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FFD1B" w14:textId="77777777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4FFD1C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34FFD1D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 ОКРУГА</w:t>
      </w:r>
      <w:proofErr w:type="gramEnd"/>
    </w:p>
    <w:p w14:paraId="634FFD1E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proofErr w:type="gramStart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 РАЙОН</w:t>
      </w:r>
      <w:proofErr w:type="gramEnd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34FFD1F" w14:textId="77777777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4FFD20" w14:textId="77777777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34FFD21" w14:textId="77777777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4FFD22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34FFD45" wp14:editId="634FFD46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FFD23" w14:textId="77777777" w:rsidR="00CF5A09" w:rsidRPr="00CF5A09" w:rsidRDefault="00CF5A09" w:rsidP="00CF5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34FFD24" w14:textId="355C3B44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68C0">
        <w:rPr>
          <w:rFonts w:ascii="Times New Roman" w:eastAsia="Times New Roman" w:hAnsi="Times New Roman" w:cs="Times New Roman"/>
          <w:sz w:val="26"/>
          <w:szCs w:val="26"/>
          <w:lang w:eastAsia="ru-RU"/>
        </w:rPr>
        <w:t>03.05.2017 г.</w:t>
      </w:r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№ </w:t>
      </w:r>
      <w:r w:rsidR="00EF68C0">
        <w:rPr>
          <w:rFonts w:ascii="Times New Roman" w:eastAsia="Times New Roman" w:hAnsi="Times New Roman" w:cs="Times New Roman"/>
          <w:sz w:val="26"/>
          <w:szCs w:val="26"/>
          <w:lang w:eastAsia="ru-RU"/>
        </w:rPr>
        <w:t>309</w:t>
      </w:r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34FFD25" w14:textId="77777777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Александровск-Сахалинский </w:t>
      </w:r>
    </w:p>
    <w:p w14:paraId="634FFD26" w14:textId="77777777" w:rsid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66CA3" w14:textId="170475FE" w:rsidR="00DE20EF" w:rsidRPr="00DE20EF" w:rsidRDefault="00DE20EF" w:rsidP="00DE20EF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постановление администрации городского округа «Александровск-Сахалинский район» от 13.04.2016 г. № 250 «О размерах платы, взимаемой с родителей (законных представителей) за присмотр и уход за детьми в муниципальных образовательных учреждениях городского округа «Александровск-Сахалинский район», реализующих образовательную программу дошкольного образования на 2016 год»</w:t>
      </w:r>
    </w:p>
    <w:p w14:paraId="32D36BE7" w14:textId="77777777" w:rsidR="00DE20EF" w:rsidRDefault="00DE20EF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06D1E" w14:textId="77777777" w:rsidR="00DE20EF" w:rsidRDefault="00DE20EF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5673B" w14:textId="77777777" w:rsidR="005B5F0F" w:rsidRPr="005B5F0F" w:rsidRDefault="005B5F0F" w:rsidP="005B5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постановления Правительства Сахалинской области от 15.03.2016 г. № 107 «Об утверждении максимального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 и осуществляющих присмотр и уход за детьми», статьей 27 Устава городского округа «Александровск-Сахалинский район», Положением о порядке расчета, взимания и расходования платы, взимаемой с родителей (законных представителей) за присмотр и уход за детьми в муниципальных образовательных учреждениях городского округа «Александровск-Сахалинский район»,  реализующих образовательную программу дошкольного образования, утвержденным постановлением администрации городского округа «Александровск-Сахалинский район» от 08.04.2016 г. № 231, на основании протокола заседания комиссии по согласованию цен на платные услуги, оказываемые муниципальными учреждениями (предприятиями) городского округа «Александровск-Сахалинский район» от </w:t>
      </w:r>
      <w:r w:rsidRPr="005B5F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07.04.2016 г., администрация городского округа «Александровск-Сахалинский район» </w:t>
      </w:r>
      <w:r w:rsidRPr="005B5F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6D7158B4" w14:textId="77777777" w:rsidR="00BB1804" w:rsidRDefault="00BB1804" w:rsidP="00A26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981C8A" w14:textId="77777777" w:rsidR="00DE20EF" w:rsidRPr="00DE20EF" w:rsidRDefault="00DE20EF" w:rsidP="00A26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0EF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постановление администрации городского округа «Александровск-Сахалинский район» от 13.04.2016 год «О размерах платы, взимаемой с родителей (законных представителей) за присмотр и уход за детьми в муниципальных образовательных учреждениях городского округа «Александровск-Сахалинский район», реализующих образовательную программу дошкольного образования на 2016 год», следующие изменения:</w:t>
      </w:r>
    </w:p>
    <w:p w14:paraId="7C8BA489" w14:textId="77777777" w:rsidR="00DE20EF" w:rsidRPr="00DE20EF" w:rsidRDefault="00DE20EF" w:rsidP="00DE20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3403C6" w14:textId="77777777" w:rsidR="00DE20EF" w:rsidRPr="00DE20EF" w:rsidRDefault="00DE20EF" w:rsidP="00DE20EF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0EF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наименовании постановления слова «на 2016 год» - исключить.</w:t>
      </w:r>
    </w:p>
    <w:p w14:paraId="2A817AE7" w14:textId="77777777" w:rsidR="00DE20EF" w:rsidRPr="00DE20EF" w:rsidRDefault="00DE20EF" w:rsidP="00DE20EF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п.1 постановления после слов «реализующих образовательную программу дошкольного образования» слова «на 2016 год» - исключить.</w:t>
      </w:r>
    </w:p>
    <w:p w14:paraId="4454BDB2" w14:textId="77777777" w:rsidR="00DE20EF" w:rsidRPr="00DE20EF" w:rsidRDefault="00DE20EF" w:rsidP="00DE20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01FE1DF9" w14:textId="77777777" w:rsidR="00DE20EF" w:rsidRPr="00DE20EF" w:rsidRDefault="00DE20EF" w:rsidP="00A26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0EF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разместить на официальном сайте городского округа «Александровск-Сахалинский район».</w:t>
      </w:r>
    </w:p>
    <w:p w14:paraId="395C4BBF" w14:textId="77777777" w:rsidR="00DE20EF" w:rsidRPr="00DE20EF" w:rsidRDefault="00DE20EF" w:rsidP="00DE20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D2B8AB" w14:textId="77777777" w:rsidR="00DE20EF" w:rsidRPr="00DE20EF" w:rsidRDefault="00DE20EF" w:rsidP="00A26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0EF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 момента опубликования и распространяется на правоотношения, возникшие с 01 января 2017 года.</w:t>
      </w:r>
    </w:p>
    <w:p w14:paraId="43033DF4" w14:textId="77777777" w:rsidR="00DE20EF" w:rsidRPr="00DE20EF" w:rsidRDefault="00DE20EF" w:rsidP="00DE20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6C9E91" w14:textId="3E0E0366" w:rsidR="00DE20EF" w:rsidRPr="00DE20EF" w:rsidRDefault="00DE20EF" w:rsidP="00A26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настоящего постановления возложить на </w:t>
      </w:r>
      <w:r w:rsidR="00FB53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управление социальной политики</w:t>
      </w:r>
      <w:r w:rsidRPr="00DE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 «Александровск</w:t>
      </w:r>
      <w:r w:rsidR="00FB5317">
        <w:rPr>
          <w:rFonts w:ascii="Times New Roman" w:eastAsia="Times New Roman" w:hAnsi="Times New Roman" w:cs="Times New Roman"/>
          <w:sz w:val="26"/>
          <w:szCs w:val="26"/>
          <w:lang w:eastAsia="ru-RU"/>
        </w:rPr>
        <w:t>-Сахалинский район» И.А. Зозуля.</w:t>
      </w:r>
    </w:p>
    <w:p w14:paraId="429257F8" w14:textId="77777777" w:rsidR="00DE20EF" w:rsidRPr="00CF5A09" w:rsidRDefault="00DE20EF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FFD27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4FFD28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CF5A09" w:rsidRPr="00CF5A09" w14:paraId="634FFD40" w14:textId="77777777" w:rsidTr="00461308">
        <w:tc>
          <w:tcPr>
            <w:tcW w:w="5213" w:type="dxa"/>
            <w:shd w:val="clear" w:color="auto" w:fill="auto"/>
          </w:tcPr>
          <w:p w14:paraId="634FFD3C" w14:textId="31C3427A" w:rsidR="00CF5A09" w:rsidRPr="00CF5A09" w:rsidRDefault="00FB5317" w:rsidP="00A26F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М</w:t>
            </w:r>
            <w:r w:rsidR="00CF5A09" w:rsidRPr="00CF5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34FFD3D" w14:textId="77777777" w:rsidR="00CF5A09" w:rsidRPr="00CF5A09" w:rsidRDefault="00CF5A09" w:rsidP="00A26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634FFD3E" w14:textId="77777777" w:rsidR="00CF5A09" w:rsidRPr="00CF5A09" w:rsidRDefault="00CF5A09" w:rsidP="00CF5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34FFD3F" w14:textId="01FA2BB6" w:rsidR="00CF5A09" w:rsidRPr="00CF5A09" w:rsidRDefault="00CF5A09" w:rsidP="00A26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FB5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С.В. Гейченко</w:t>
            </w:r>
          </w:p>
        </w:tc>
      </w:tr>
    </w:tbl>
    <w:p w14:paraId="634FFD41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5A09" w:rsidRPr="00CF5A09" w:rsidSect="001F6A2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FFD49" w14:textId="77777777" w:rsidR="005A0D8A" w:rsidRDefault="005A0D8A" w:rsidP="00E654EF">
      <w:pPr>
        <w:spacing w:after="0" w:line="240" w:lineRule="auto"/>
      </w:pPr>
      <w:r>
        <w:separator/>
      </w:r>
    </w:p>
  </w:endnote>
  <w:endnote w:type="continuationSeparator" w:id="0">
    <w:p w14:paraId="634FFD4A" w14:textId="77777777" w:rsidR="005A0D8A" w:rsidRDefault="005A0D8A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FFD4B" w14:textId="77777777" w:rsidR="00E654EF" w:rsidRDefault="005A0D8A">
    <w:pPr>
      <w:pStyle w:val="aa"/>
    </w:pPr>
    <w:r>
      <w:rPr>
        <w:rFonts w:cs="Arial"/>
        <w:b/>
        <w:szCs w:val="18"/>
      </w:rPr>
      <w:t>(</w:t>
    </w:r>
    <w:proofErr w:type="gramStart"/>
    <w:r>
      <w:rPr>
        <w:rFonts w:cs="Arial"/>
        <w:b/>
        <w:szCs w:val="18"/>
      </w:rPr>
      <w:t>п</w:t>
    </w:r>
    <w:proofErr w:type="gramEnd"/>
    <w:r>
      <w:rPr>
        <w:rFonts w:cs="Arial"/>
        <w:b/>
        <w:szCs w:val="18"/>
      </w:rPr>
      <w:t>)-5.14.32-69/17</w:t>
    </w:r>
    <w:r w:rsidR="00E654EF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File}{_UIVersionString}"/>
        <w:tag w:val="{File}{_UIVersionString}"/>
        <w:id w:val="-191606977"/>
        <w:lock w:val="contentLocked"/>
      </w:sdtPr>
      <w:sdtEndPr/>
      <w:sdtContent>
        <w:r w:rsidR="00E654EF" w:rsidRPr="00C75F4B">
          <w:rPr>
            <w:rFonts w:cs="Arial"/>
            <w:szCs w:val="18"/>
          </w:rPr>
          <w:t xml:space="preserve"> </w:t>
        </w:r>
        <w:r w:rsidR="00E654EF" w:rsidRPr="0088654F">
          <w:rPr>
            <w:rFonts w:cs="Arial"/>
            <w:szCs w:val="18"/>
          </w:rPr>
          <w:t>Версия</w:t>
        </w:r>
      </w:sdtContent>
    </w:sdt>
    <w:r w:rsidR="00E654EF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FFD47" w14:textId="77777777" w:rsidR="005A0D8A" w:rsidRDefault="005A0D8A" w:rsidP="00E654EF">
      <w:pPr>
        <w:spacing w:after="0" w:line="240" w:lineRule="auto"/>
      </w:pPr>
      <w:r>
        <w:separator/>
      </w:r>
    </w:p>
  </w:footnote>
  <w:footnote w:type="continuationSeparator" w:id="0">
    <w:p w14:paraId="634FFD48" w14:textId="77777777" w:rsidR="005A0D8A" w:rsidRDefault="005A0D8A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B5E55"/>
    <w:multiLevelType w:val="multilevel"/>
    <w:tmpl w:val="6C24F7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44641"/>
    <w:rsid w:val="00050C75"/>
    <w:rsid w:val="0005630E"/>
    <w:rsid w:val="00066D2F"/>
    <w:rsid w:val="00072FC8"/>
    <w:rsid w:val="0007351A"/>
    <w:rsid w:val="00082885"/>
    <w:rsid w:val="000849E3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C118D"/>
    <w:rsid w:val="001D0479"/>
    <w:rsid w:val="001D3094"/>
    <w:rsid w:val="001E7015"/>
    <w:rsid w:val="001F0E1B"/>
    <w:rsid w:val="001F6A2D"/>
    <w:rsid w:val="001F7183"/>
    <w:rsid w:val="00201244"/>
    <w:rsid w:val="002056D6"/>
    <w:rsid w:val="0023005A"/>
    <w:rsid w:val="00240218"/>
    <w:rsid w:val="002428D4"/>
    <w:rsid w:val="002456E6"/>
    <w:rsid w:val="00252408"/>
    <w:rsid w:val="00257380"/>
    <w:rsid w:val="00263921"/>
    <w:rsid w:val="00264ACE"/>
    <w:rsid w:val="00271EBE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2E20"/>
    <w:rsid w:val="002C6A59"/>
    <w:rsid w:val="002D49CA"/>
    <w:rsid w:val="002E23E2"/>
    <w:rsid w:val="002E2762"/>
    <w:rsid w:val="00306058"/>
    <w:rsid w:val="00327448"/>
    <w:rsid w:val="00340B7E"/>
    <w:rsid w:val="00347972"/>
    <w:rsid w:val="00353324"/>
    <w:rsid w:val="003613E9"/>
    <w:rsid w:val="0036724D"/>
    <w:rsid w:val="0036793A"/>
    <w:rsid w:val="003702F1"/>
    <w:rsid w:val="0039240A"/>
    <w:rsid w:val="003A1042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C0AFF"/>
    <w:rsid w:val="004D368A"/>
    <w:rsid w:val="004E378E"/>
    <w:rsid w:val="005160C7"/>
    <w:rsid w:val="005322EB"/>
    <w:rsid w:val="00535A8D"/>
    <w:rsid w:val="00545CA1"/>
    <w:rsid w:val="0054673C"/>
    <w:rsid w:val="00553763"/>
    <w:rsid w:val="00562024"/>
    <w:rsid w:val="0056253A"/>
    <w:rsid w:val="00567EC1"/>
    <w:rsid w:val="00582574"/>
    <w:rsid w:val="00582D5F"/>
    <w:rsid w:val="005A0D8A"/>
    <w:rsid w:val="005B5F0F"/>
    <w:rsid w:val="005C01FB"/>
    <w:rsid w:val="005E3926"/>
    <w:rsid w:val="00610546"/>
    <w:rsid w:val="00623CB1"/>
    <w:rsid w:val="00647038"/>
    <w:rsid w:val="00651506"/>
    <w:rsid w:val="00664653"/>
    <w:rsid w:val="00665C90"/>
    <w:rsid w:val="00690114"/>
    <w:rsid w:val="0069291C"/>
    <w:rsid w:val="006A0F74"/>
    <w:rsid w:val="006B17CF"/>
    <w:rsid w:val="006B454D"/>
    <w:rsid w:val="006D1697"/>
    <w:rsid w:val="006D65AF"/>
    <w:rsid w:val="006D7FD3"/>
    <w:rsid w:val="006E0405"/>
    <w:rsid w:val="006E2477"/>
    <w:rsid w:val="006E35BB"/>
    <w:rsid w:val="006F4F55"/>
    <w:rsid w:val="006F5291"/>
    <w:rsid w:val="006F593E"/>
    <w:rsid w:val="007226D8"/>
    <w:rsid w:val="00724032"/>
    <w:rsid w:val="007267C1"/>
    <w:rsid w:val="00740228"/>
    <w:rsid w:val="007435B8"/>
    <w:rsid w:val="00743D10"/>
    <w:rsid w:val="007511F8"/>
    <w:rsid w:val="00751CE8"/>
    <w:rsid w:val="00773DED"/>
    <w:rsid w:val="00790978"/>
    <w:rsid w:val="00796AAA"/>
    <w:rsid w:val="007C21C6"/>
    <w:rsid w:val="007C5568"/>
    <w:rsid w:val="007C5D4D"/>
    <w:rsid w:val="007D78EE"/>
    <w:rsid w:val="007E72B9"/>
    <w:rsid w:val="007F57D1"/>
    <w:rsid w:val="007F75CC"/>
    <w:rsid w:val="008057D5"/>
    <w:rsid w:val="00810C35"/>
    <w:rsid w:val="0081533D"/>
    <w:rsid w:val="008308B8"/>
    <w:rsid w:val="00836CC3"/>
    <w:rsid w:val="00840826"/>
    <w:rsid w:val="0084111F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C37CA"/>
    <w:rsid w:val="008D2BCE"/>
    <w:rsid w:val="008D2EA7"/>
    <w:rsid w:val="008E4397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4D73"/>
    <w:rsid w:val="00980BEC"/>
    <w:rsid w:val="0098151E"/>
    <w:rsid w:val="00991668"/>
    <w:rsid w:val="00996BF3"/>
    <w:rsid w:val="009978E2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26FE1"/>
    <w:rsid w:val="00A2711D"/>
    <w:rsid w:val="00A27167"/>
    <w:rsid w:val="00A36993"/>
    <w:rsid w:val="00A40749"/>
    <w:rsid w:val="00A44B61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5492"/>
    <w:rsid w:val="00AE1846"/>
    <w:rsid w:val="00AF246D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1804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5744"/>
    <w:rsid w:val="00D32FEA"/>
    <w:rsid w:val="00D40971"/>
    <w:rsid w:val="00D45D7B"/>
    <w:rsid w:val="00D46ED9"/>
    <w:rsid w:val="00D82401"/>
    <w:rsid w:val="00D87EC1"/>
    <w:rsid w:val="00D92A22"/>
    <w:rsid w:val="00DA1B2B"/>
    <w:rsid w:val="00DE20EF"/>
    <w:rsid w:val="00DF0244"/>
    <w:rsid w:val="00E0256B"/>
    <w:rsid w:val="00E076B8"/>
    <w:rsid w:val="00E11C99"/>
    <w:rsid w:val="00E11F1F"/>
    <w:rsid w:val="00E25263"/>
    <w:rsid w:val="00E252CB"/>
    <w:rsid w:val="00E2711D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D18CE"/>
    <w:rsid w:val="00ED459B"/>
    <w:rsid w:val="00ED7B59"/>
    <w:rsid w:val="00EE36B1"/>
    <w:rsid w:val="00EE5A32"/>
    <w:rsid w:val="00EF3D4F"/>
    <w:rsid w:val="00EF5971"/>
    <w:rsid w:val="00EF68C0"/>
    <w:rsid w:val="00F00492"/>
    <w:rsid w:val="00F20DC6"/>
    <w:rsid w:val="00F30CE1"/>
    <w:rsid w:val="00F33720"/>
    <w:rsid w:val="00F419BC"/>
    <w:rsid w:val="00F41F8E"/>
    <w:rsid w:val="00F47103"/>
    <w:rsid w:val="00F55D8A"/>
    <w:rsid w:val="00F74593"/>
    <w:rsid w:val="00F7697A"/>
    <w:rsid w:val="00F807DA"/>
    <w:rsid w:val="00F865D6"/>
    <w:rsid w:val="00F9775E"/>
    <w:rsid w:val="00FA1102"/>
    <w:rsid w:val="00FA768A"/>
    <w:rsid w:val="00FB1DD5"/>
    <w:rsid w:val="00FB5317"/>
    <w:rsid w:val="00FB53D1"/>
    <w:rsid w:val="00FB558F"/>
    <w:rsid w:val="00FC042A"/>
    <w:rsid w:val="00FC5EA7"/>
    <w:rsid w:val="00FE1D76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FD18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styleId="ac">
    <w:name w:val="No Spacing"/>
    <w:link w:val="ad"/>
    <w:uiPriority w:val="1"/>
    <w:qFormat/>
    <w:rsid w:val="00DE20E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DE20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5" ma:contentTypeDescription="" ma:contentTypeScope="" ma:versionID="4c7ac8ece3c2d88fbbc856b4eab632c6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f8720294d3926e233178239b1a75129f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D7192FFF-C2B2-4F10-B7A4-C791C93B1729"/>
    <ds:schemaRef ds:uri="00ae519a-a787-4cb6-a9f3-e0d2ce624f96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D125E2-1916-4589-ACAA-5A7DFE718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3DBFCA-03D1-40EF-844F-071205AA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Рымарь Наталья В.</cp:lastModifiedBy>
  <cp:revision>3</cp:revision>
  <cp:lastPrinted>2017-05-03T04:14:00Z</cp:lastPrinted>
  <dcterms:created xsi:type="dcterms:W3CDTF">2017-04-24T04:51:00Z</dcterms:created>
  <dcterms:modified xsi:type="dcterms:W3CDTF">2017-05-03T04:16:00Z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